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10129</w:t>
      </w:r>
    </w:p>
    <w:p>
      <w:r>
        <w:t>Visit Number: 9c0bf6ec0dd0dd2bb03e1b4390c35d9c80fe9c9bd0f339bd84b641ebb082dbc9</w:t>
      </w:r>
    </w:p>
    <w:p>
      <w:r>
        <w:t>Masked_PatientID: 10118</w:t>
      </w:r>
    </w:p>
    <w:p>
      <w:r>
        <w:t>Order ID: 61ddcd6a006365521fc0d8aa2329f9b5ef6ca238e533b8c4c075635bd76da82f</w:t>
      </w:r>
    </w:p>
    <w:p>
      <w:r>
        <w:t>Order Name: Chest X-ray</w:t>
      </w:r>
    </w:p>
    <w:p>
      <w:r>
        <w:t>Result Item Code: CHE-NOV</w:t>
      </w:r>
    </w:p>
    <w:p>
      <w:r>
        <w:t>Performed Date Time: 24/4/2017 6:56</w:t>
      </w:r>
    </w:p>
    <w:p>
      <w:r>
        <w:t>Line Num: 1</w:t>
      </w:r>
    </w:p>
    <w:p>
      <w:r>
        <w:t>Text:       HISTORY PE REPORT  Tip of the right C V C is at the SVC. Distal third and the tip of the feeding tube  are not visualised.  Suggest repeat chest radiograph to ascertain the position of  the tip. There is cardiomegaly with mild pulmonary venous congestion but no consolidation  or pleural effusion is present.   Further action or early intervention required Finalised by: &lt;DOCTOR&gt;</w:t>
      </w:r>
    </w:p>
    <w:p>
      <w:r>
        <w:t>Accession Number: a9673abdcc82cf4d45c82aa734931b703964d2ece54110f72b3a7cbf01760eb7</w:t>
      </w:r>
    </w:p>
    <w:p>
      <w:r>
        <w:t>Updated Date Time: 25/4/2017 16:38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