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10146</w:t>
      </w:r>
    </w:p>
    <w:p>
      <w:r>
        <w:t>Visit Number: 20a76e1a79310e7f14f99ec31ab591b23453951fa202097669c7e2d860c9be24</w:t>
      </w:r>
    </w:p>
    <w:p>
      <w:r>
        <w:t>Masked_PatientID: 10146</w:t>
      </w:r>
    </w:p>
    <w:p>
      <w:r>
        <w:t>Order ID: 752b439e3e7a7b192fc1a45c7873618132c46e7983b46d1a068045fcaaac2d36</w:t>
      </w:r>
    </w:p>
    <w:p>
      <w:r>
        <w:t>Order Name: Chest X-ray, Erect</w:t>
      </w:r>
    </w:p>
    <w:p>
      <w:r>
        <w:t>Result Item Code: CHE-ER</w:t>
      </w:r>
    </w:p>
    <w:p>
      <w:r>
        <w:t>Performed Date Time: 22/9/2017 9:07</w:t>
      </w:r>
    </w:p>
    <w:p>
      <w:r>
        <w:t>Line Num: 1</w:t>
      </w:r>
    </w:p>
    <w:p>
      <w:r>
        <w:t>Text:          [ There is bilateral lower zone consolidation, worse on the right with bibasal pleural  effusions.  A small patch of consolidation is also visualised in the right upper  lobe.  The heart and mediastinum are unremarkable.  The aorta is unfurled. May need further action Finalised by: &lt;DOCTOR&gt;</w:t>
      </w:r>
    </w:p>
    <w:p>
      <w:r>
        <w:t>Accession Number: 142fa66103c2cb78b222db2fd9961d7f10ba8ec832a35da67dc7faaf90f20022</w:t>
      </w:r>
    </w:p>
    <w:p>
      <w:r>
        <w:t>Updated Date Time: 26/12/2017 15:28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