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10160</w:t>
      </w:r>
    </w:p>
    <w:p>
      <w:r>
        <w:t>Visit Number: ec2f8b8d2b77cf6d4db4678df8dc41076af186aea50761c90f40f19c0276a038</w:t>
      </w:r>
    </w:p>
    <w:p>
      <w:r>
        <w:t>Masked_PatientID: 10149</w:t>
      </w:r>
    </w:p>
    <w:p>
      <w:r>
        <w:t>Order ID: f30cadd6fe8f6611cb7465f06185947e2e796ce15cac3799733acb571ca9433a</w:t>
      </w:r>
    </w:p>
    <w:p>
      <w:r>
        <w:t>Order Name: Chest X-ray</w:t>
      </w:r>
    </w:p>
    <w:p>
      <w:r>
        <w:t>Result Item Code: CHE-NOV</w:t>
      </w:r>
    </w:p>
    <w:p>
      <w:r>
        <w:t>Performed Date Time: 24/7/2018 7:15</w:t>
      </w:r>
    </w:p>
    <w:p>
      <w:r>
        <w:t>Line Num: 1</w:t>
      </w:r>
    </w:p>
    <w:p>
      <w:r>
        <w:t>Text:       HISTORY pleural effusion right s/pchest drain REPORT  Tip of right pigtail catheter is at the base.  The right pleural effusion is smaller  in size as compared to the preceding radiograph.  The heart is enlarged.  There is  pulmonary venous congestion with ground-glass changes and alveolar shadowing in the  lower zones.   Known / Minor Finalised by: &lt;DOCTOR&gt;</w:t>
      </w:r>
    </w:p>
    <w:p>
      <w:r>
        <w:t>Accession Number: 20eb0b451ce3aa9e0909432d0dcc6ca000ac192938a681147f8942f0d6150dae</w:t>
      </w:r>
    </w:p>
    <w:p>
      <w:r>
        <w:t>Updated Date Time: 24/7/2018 21:34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