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10248</w:t>
      </w:r>
    </w:p>
    <w:p>
      <w:r>
        <w:t>Visit Number: 896834c5f8d2d140ee47628e1b7d44afa160ee6521c0d7bbcc93e190e3118963</w:t>
      </w:r>
    </w:p>
    <w:p>
      <w:r>
        <w:t>Masked_PatientID: 10220</w:t>
      </w:r>
    </w:p>
    <w:p>
      <w:r>
        <w:t>Order ID: 7208dd9a278e1b18810117cdcf4e4df31a4cd0296f51b82882bc77d637c6fd20</w:t>
      </w:r>
    </w:p>
    <w:p>
      <w:r>
        <w:t>Order Name: Chest X-ray</w:t>
      </w:r>
    </w:p>
    <w:p>
      <w:r>
        <w:t>Result Item Code: CHE-NOV</w:t>
      </w:r>
    </w:p>
    <w:p>
      <w:r>
        <w:t>Performed Date Time: 07/7/2018 16:44</w:t>
      </w:r>
    </w:p>
    <w:p>
      <w:r>
        <w:t>Line Num: 1</w:t>
      </w:r>
    </w:p>
    <w:p>
      <w:r>
        <w:t>Text:       HISTORY hypotension REPORT  Nasogastric tube and right internal jugular line are noted in situ.  There is cardiomegaly,  pulmonary venous congestion with septal lines, ground-glass changes in the lungs  and denser alveolar consolidation in the left lower zone.  Small effusions are noted   Known / Minor Finalised by: &lt;DOCTOR&gt;</w:t>
      </w:r>
    </w:p>
    <w:p>
      <w:r>
        <w:t>Accession Number: e01dcf45cdceabcf1d280e2a2e1ce336bab6130ffe9ef5b2b9ecc2a762ccc759</w:t>
      </w:r>
    </w:p>
    <w:p>
      <w:r>
        <w:t>Updated Date Time: 08/7/2018 19:28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