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10573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09f19acec611017a8f45e0662c5a5908aea5dbb2d7e3ed3ea98caf1e42e3139c</w:t>
      </w:r>
    </w:p>
    <w:p>
      <w:r>
        <w:t>Order Name: Chest X-ray</w:t>
      </w:r>
    </w:p>
    <w:p>
      <w:r>
        <w:t>Result Item Code: CHE-NOV</w:t>
      </w:r>
    </w:p>
    <w:p>
      <w:r>
        <w:t>Performed Date Time: 04/9/2017 10:03</w:t>
      </w:r>
    </w:p>
    <w:p>
      <w:r>
        <w:t>Line Num: 1</w:t>
      </w:r>
    </w:p>
    <w:p>
      <w:r>
        <w:t>Text:          [ There is no substantial change compared with the examination of 2/9/17.  Consolidation  in the right lung and left mid zone is visualised.   May need further action Finalised by: &lt;DOCTOR&gt;</w:t>
      </w:r>
    </w:p>
    <w:p>
      <w:r>
        <w:t>Accession Number: c4c59e8e4420cca05f2bce35b72483d9d7b9b45a08dac14c3710be2b90c0c648</w:t>
      </w:r>
    </w:p>
    <w:p>
      <w:r>
        <w:t>Updated Date Time: 05/9/2017 8:17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