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10630</w:t>
      </w:r>
    </w:p>
    <w:p>
      <w:r>
        <w:t>Visit Number: 595c64e8437a55f34440684b665851de6e04cb61cb86e52321d84fb72a2a9458</w:t>
      </w:r>
    </w:p>
    <w:p>
      <w:r>
        <w:t>Masked_PatientID: 10621</w:t>
      </w:r>
    </w:p>
    <w:p>
      <w:r>
        <w:t>Order ID: b80ced9204594fe8c26c0da9d0f979b1e207e93866f977563c1cdb01b19ab914</w:t>
      </w:r>
    </w:p>
    <w:p>
      <w:r>
        <w:t>Order Name: Chest X-ray, Erect</w:t>
      </w:r>
    </w:p>
    <w:p>
      <w:r>
        <w:t>Result Item Code: CHE-ER</w:t>
      </w:r>
    </w:p>
    <w:p>
      <w:r>
        <w:t>Performed Date Time: 28/6/2019 16:39</w:t>
      </w:r>
    </w:p>
    <w:p>
      <w:r>
        <w:t>Line Num: 1</w:t>
      </w:r>
    </w:p>
    <w:p>
      <w:r>
        <w:t>Text: HISTORY  cough with right basal creps REPORT The heart size is enlarged and the lung fields are slightly congested. No consolidation or collapse is seen. The aorta is unfolded. Report Indicator: Known / Minor Finalised by: &lt;DOCTOR&gt;</w:t>
      </w:r>
    </w:p>
    <w:p>
      <w:r>
        <w:t>Accession Number: b6436608235f32d13c30fd6ec585a2abe7d734cb718108a62ddada20c3c7f466</w:t>
      </w:r>
    </w:p>
    <w:p>
      <w:r>
        <w:t>Updated Date Time: 28/6/2019 17:05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