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10654</w:t>
      </w:r>
    </w:p>
    <w:p>
      <w:r>
        <w:t>Visit Number: a919f1f66d275ac4a3ba31332bcbd828fb451fb6c640cebb392b70ddf7e2af95</w:t>
      </w:r>
    </w:p>
    <w:p>
      <w:r>
        <w:t>Masked_PatientID: 10649</w:t>
      </w:r>
    </w:p>
    <w:p>
      <w:r>
        <w:t>Order ID: 4ab02914e44e38829dc249c8f128a688df7da2092a73eea7592b4c1a8b670da1</w:t>
      </w:r>
    </w:p>
    <w:p>
      <w:r>
        <w:t>Order Name: Chest X-ray, Erect</w:t>
      </w:r>
    </w:p>
    <w:p>
      <w:r>
        <w:t>Result Item Code: CHE-ER</w:t>
      </w:r>
    </w:p>
    <w:p>
      <w:r>
        <w:t>Performed Date Time: 24/10/2019 21:35</w:t>
      </w:r>
    </w:p>
    <w:p>
      <w:r>
        <w:t>Line Num: 1</w:t>
      </w:r>
    </w:p>
    <w:p>
      <w:r>
        <w:t>Text: HISTORY  vomiing, bloatedness REPORT Prior chest radiograph performed 9 April 2019 was reviewed. No consolidation or pleural effusion detected.  Heart size is normal. There is no free gas under the diaphragm. Partially visualized bilateral DJ stents.  Report Indicator: Known / Minor Reported by: &lt;DOCTOR&gt;</w:t>
      </w:r>
    </w:p>
    <w:p>
      <w:r>
        <w:t>Accession Number: 64c2cc798b9b94eefe66f12c0af2f4d4aba45f792ef34b835a9c4ef6814a2bf1</w:t>
      </w:r>
    </w:p>
    <w:p>
      <w:r>
        <w:t>Updated Date Time: 25/10/2019 10:19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