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10671</w:t>
      </w:r>
    </w:p>
    <w:p>
      <w:r>
        <w:t>Visit Number: ae1e13a7b06d90b685e76f9ebf16fbf3d219461acc39174c974399439d595c2c</w:t>
      </w:r>
    </w:p>
    <w:p>
      <w:r>
        <w:t>Masked_PatientID: 10671</w:t>
      </w:r>
    </w:p>
    <w:p>
      <w:r>
        <w:t>Order ID: 3d0e44a07e8573bd27fa85c7105e656f7bce811bbe26b21f74d1cc84cd803765</w:t>
      </w:r>
    </w:p>
    <w:p>
      <w:r>
        <w:t>Order Name: Chest X-ray</w:t>
      </w:r>
    </w:p>
    <w:p>
      <w:r>
        <w:t>Result Item Code: CHE-NOV</w:t>
      </w:r>
    </w:p>
    <w:p>
      <w:r>
        <w:t>Performed Date Time: 03/4/2016 4:11</w:t>
      </w:r>
    </w:p>
    <w:p>
      <w:r>
        <w:t>Line Num: 1</w:t>
      </w:r>
    </w:p>
    <w:p>
      <w:r>
        <w:t>Text:       HISTORY chest infection? REPORT The cardiac silhoutte is not enlarged. No focal lung consolidation or pleural effusion  seen.    Normal Finalised by: &lt;DOCTOR&gt;</w:t>
      </w:r>
    </w:p>
    <w:p>
      <w:r>
        <w:t>Accession Number: c7b24aad5bb7b9aa4b9183af3c8165ad2108a6908004d69d49bfff10fc0d676c</w:t>
      </w:r>
    </w:p>
    <w:p>
      <w:r>
        <w:t>Updated Date Time: 03/4/2016 14:37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