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10678</w:t>
      </w:r>
    </w:p>
    <w:p>
      <w:r>
        <w:t>Visit Number: a7d92341d6574a86aa0a4203e28759db54eec3d41446c1f39b7e543ea49b21c2</w:t>
      </w:r>
    </w:p>
    <w:p>
      <w:r>
        <w:t>Masked_PatientID: 10675</w:t>
      </w:r>
    </w:p>
    <w:p>
      <w:r>
        <w:t>Order ID: 7a3f05e88699b2d36dc0b58b146e6143ddbc1588a77c8c6188299d4e9d76ccbf</w:t>
      </w:r>
    </w:p>
    <w:p>
      <w:r>
        <w:t>Order Name: Chest X-ray</w:t>
      </w:r>
    </w:p>
    <w:p>
      <w:r>
        <w:t>Result Item Code: CHE-NOV</w:t>
      </w:r>
    </w:p>
    <w:p>
      <w:r>
        <w:t>Performed Date Time: 03/6/2019 1:44</w:t>
      </w:r>
    </w:p>
    <w:p>
      <w:r>
        <w:t>Line Num: 1</w:t>
      </w:r>
    </w:p>
    <w:p>
      <w:r>
        <w:t>Text:       NG tube tip is in the proximal stomach.  Small bowel dilatation persists.     Known / Minor Finalised by: &lt;DOCTOR&gt;</w:t>
      </w:r>
    </w:p>
    <w:p>
      <w:r>
        <w:t>Accession Number: 3deec268c63bfc3129ead8ef13036591c0a9c382f7012db731c022ab0ab18797</w:t>
      </w:r>
    </w:p>
    <w:p>
      <w:r>
        <w:t>Updated Date Time: 04/6/2019 4:42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