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10687</w:t>
      </w:r>
    </w:p>
    <w:p>
      <w:r>
        <w:t>Visit Number: a9612e2c544bb21c5585fc4651f2057f90c83f576cf73396c38f5cc9728df1fe</w:t>
      </w:r>
    </w:p>
    <w:p>
      <w:r>
        <w:t>Masked_PatientID: 10682</w:t>
      </w:r>
    </w:p>
    <w:p>
      <w:r>
        <w:t>Order ID: b0eef75ddbd24b39c71b6e0c3c47a0903e78bd00e65b419a9c06c5c088a90d86</w:t>
      </w:r>
    </w:p>
    <w:p>
      <w:r>
        <w:t>Order Name: Chest X-ray</w:t>
      </w:r>
    </w:p>
    <w:p>
      <w:r>
        <w:t>Result Item Code: CHE-NOV</w:t>
      </w:r>
    </w:p>
    <w:p>
      <w:r>
        <w:t>Performed Date Time: 24/11/2016 18:13</w:t>
      </w:r>
    </w:p>
    <w:p>
      <w:r>
        <w:t>Line Num: 1</w:t>
      </w:r>
    </w:p>
    <w:p>
      <w:r>
        <w:t>Text:       HISTORY ngt inserted but no aspirate. CXR to check ngt location before starting feeds REPORT Cardiac shadow appears mildly enlarged on this projection. There is hazy opacification  of the left lung base due to pleural fluid and underlying consolidation. Appearance  shows worsening since the film of 20/11/16. The tip of the naso gastric tube is projected  over the proximal stomach.   Known / Minor  Finalised by: &lt;DOCTOR&gt;</w:t>
      </w:r>
    </w:p>
    <w:p>
      <w:r>
        <w:t>Accession Number: 909d1514489d39cfc14560d59538e6a109210ea01f15030a7f5ced89df947172</w:t>
      </w:r>
    </w:p>
    <w:p>
      <w:r>
        <w:t>Updated Date Time: 25/11/2016 8:52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