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10743</w:t>
      </w:r>
    </w:p>
    <w:p>
      <w:r>
        <w:t>Visit Number: 569c290aa1f92a70cbcfc671dcf0e3e232cb838d36689f6cc3d8e5746819e44d</w:t>
      </w:r>
    </w:p>
    <w:p>
      <w:r>
        <w:t>Masked_PatientID: 10737</w:t>
      </w:r>
    </w:p>
    <w:p>
      <w:r>
        <w:t>Order ID: c23024e90465f760b054a2e6df1923a89f4d7847ff8aebae6f7919538ac41afc</w:t>
      </w:r>
    </w:p>
    <w:p>
      <w:r>
        <w:t>Order Name: Chest X-ray</w:t>
      </w:r>
    </w:p>
    <w:p>
      <w:r>
        <w:t>Result Item Code: CHE-NOV</w:t>
      </w:r>
    </w:p>
    <w:p>
      <w:r>
        <w:t>Performed Date Time: 02/1/2019 11:07</w:t>
      </w:r>
    </w:p>
    <w:p>
      <w:r>
        <w:t>Line Num: 1</w:t>
      </w:r>
    </w:p>
    <w:p>
      <w:r>
        <w:t>Text:       HISTORY right pleural effusion post diuresis REPORT  The heart appears enlarged.  There is a right pleural effusion with ground-glass  - alveolar changes in the right lung.  Mild venous congestion is noted.   Known / Minor Finalised by: &lt;DOCTOR&gt;</w:t>
      </w:r>
    </w:p>
    <w:p>
      <w:r>
        <w:t>Accession Number: b28523895e75050d7557fe3ce256536c52d3b8bdf240c9ef21f9ea5c22e6a004</w:t>
      </w:r>
    </w:p>
    <w:p>
      <w:r>
        <w:t>Updated Date Time: 03/1/2019 10:55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