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10748</w:t>
      </w:r>
    </w:p>
    <w:p>
      <w:r>
        <w:t>Visit Number: 4f9a97b806647907a2e45aac182fe489358e7eec6302e66519f6b9ce030191c3</w:t>
      </w:r>
    </w:p>
    <w:p>
      <w:r>
        <w:t>Masked_PatientID: 10737</w:t>
      </w:r>
    </w:p>
    <w:p>
      <w:r>
        <w:t>Order ID: 7fb73d4425774bf30aa18f5a6cf06a433d4c070218d79a8716b7a6689bc46155</w:t>
      </w:r>
    </w:p>
    <w:p>
      <w:r>
        <w:t>Order Name: Chest X-ray</w:t>
      </w:r>
    </w:p>
    <w:p>
      <w:r>
        <w:t>Result Item Code: CHE-NOV</w:t>
      </w:r>
    </w:p>
    <w:p>
      <w:r>
        <w:t>Performed Date Time: 26/12/2019 23:45</w:t>
      </w:r>
    </w:p>
    <w:p>
      <w:r>
        <w:t>Line Num: 1</w:t>
      </w:r>
    </w:p>
    <w:p>
      <w:r>
        <w:t>Text: The heart is enlarged with mild pul/oedema and loculated right pl/effusion.  The  aorta is unfurled. Report Indicator: May need further action Finalised by: &lt;DOCTOR&gt;</w:t>
      </w:r>
    </w:p>
    <w:p>
      <w:r>
        <w:t>Accession Number: 84735a193c6ec3d85020bca34bbff2763ec434470356e5fa964defedd9fb9dfd</w:t>
      </w:r>
    </w:p>
    <w:p>
      <w:r>
        <w:t>Updated Date Time: 27/12/2019 6:22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