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10926</w:t>
      </w:r>
    </w:p>
    <w:p>
      <w:r>
        <w:t>Visit Number: aa40f5d59724f5ac4fb8d733fa67cbf7e0ec946beb1cd88fe4165e56f141fd3a</w:t>
      </w:r>
    </w:p>
    <w:p>
      <w:r>
        <w:t>Masked_PatientID: 10912</w:t>
      </w:r>
    </w:p>
    <w:p>
      <w:r>
        <w:t>Order ID: 5435fdf71a2575eee7b038c3cf76e2b18e9786864b0b3fe55247891107cfacc1</w:t>
      </w:r>
    </w:p>
    <w:p>
      <w:r>
        <w:t>Order Name: Chest X-ray</w:t>
      </w:r>
    </w:p>
    <w:p>
      <w:r>
        <w:t>Result Item Code: CHE-NOV</w:t>
      </w:r>
    </w:p>
    <w:p>
      <w:r>
        <w:t>Performed Date Time: 11/11/2018 5:00</w:t>
      </w:r>
    </w:p>
    <w:p>
      <w:r>
        <w:t>Line Num: 1</w:t>
      </w:r>
    </w:p>
    <w:p>
      <w:r>
        <w:t>Text:       HISTORY Type a REPORT Sternotomy wires are noted.  There is cardiomegaly.  Pulmonary venous congestion  is present.  There is dense consolidation in the left lower lobe with small left  pleural effusion   Known / Minor Finalised by: &lt;DOCTOR&gt;</w:t>
      </w:r>
    </w:p>
    <w:p>
      <w:r>
        <w:t>Accession Number: 13035a50f82c6e81d62cfda5a29913f2f6425d4c7dc8c359b278bb34dcb7ab42</w:t>
      </w:r>
    </w:p>
    <w:p>
      <w:r>
        <w:t>Updated Date Time: 12/11/2018 22:04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