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10968</w:t>
      </w:r>
    </w:p>
    <w:p>
      <w:r>
        <w:t>Visit Number: 76cbfd3abf5e504feef67d556444f231b6a7f3c0ff11968be2b1e9583389a923</w:t>
      </w:r>
    </w:p>
    <w:p>
      <w:r>
        <w:t>Masked_PatientID: 10960</w:t>
      </w:r>
    </w:p>
    <w:p>
      <w:r>
        <w:t>Order ID: e564217c5b6259caece174ca8b0df87cee349ecc2b724ff918220f90d6640710</w:t>
      </w:r>
    </w:p>
    <w:p>
      <w:r>
        <w:t>Order Name: Chest X-ray</w:t>
      </w:r>
    </w:p>
    <w:p>
      <w:r>
        <w:t>Result Item Code: CHE-NOV</w:t>
      </w:r>
    </w:p>
    <w:p>
      <w:r>
        <w:t>Performed Date Time: 13/10/2017 11:28</w:t>
      </w:r>
    </w:p>
    <w:p>
      <w:r>
        <w:t>Line Num: 1</w:t>
      </w:r>
    </w:p>
    <w:p>
      <w:r>
        <w:t>Text:          [ The heart is enlarged.  There is still ongoing pulmonary oedema.   May need further action Finalised by: &lt;DOCTOR&gt;</w:t>
      </w:r>
    </w:p>
    <w:p>
      <w:r>
        <w:t>Accession Number: bfd05cf2c03fbc7f60c96218b678f96cc65df7a1b8983899e205c346dafdb90b</w:t>
      </w:r>
    </w:p>
    <w:p>
      <w:r>
        <w:t>Updated Date Time: 13/10/2017 11:58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