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10976</w:t>
      </w:r>
    </w:p>
    <w:p>
      <w:r>
        <w:t>Visit Number: 6b252e07827067acda40b5771e06113f938aff3d71d37578499501fdc194d983</w:t>
      </w:r>
    </w:p>
    <w:p>
      <w:r>
        <w:t>Masked_PatientID: 10960</w:t>
      </w:r>
    </w:p>
    <w:p>
      <w:r>
        <w:t>Order ID: 40d416e77f99795db927026624c1b1a1115e5f9dc698cf6691fb2afb8dffd476</w:t>
      </w:r>
    </w:p>
    <w:p>
      <w:r>
        <w:t>Order Name: Chest X-ray</w:t>
      </w:r>
    </w:p>
    <w:p>
      <w:r>
        <w:t>Result Item Code: CHE-NOV</w:t>
      </w:r>
    </w:p>
    <w:p>
      <w:r>
        <w:t>Performed Date Time: 17/1/2018 18:24</w:t>
      </w:r>
    </w:p>
    <w:p>
      <w:r>
        <w:t>Line Num: 1</w:t>
      </w:r>
    </w:p>
    <w:p>
      <w:r>
        <w:t>Text:          [ There is pulmonary oedema.  The heart is deemed enlarged.  Right basal pleural COPE  loop is visualised with no residual basal pleural effusion.  The vright nIJ dialysis  catheter is unchanged.   Mayneed further action Finalised by: &lt;DOCTOR&gt;</w:t>
      </w:r>
    </w:p>
    <w:p>
      <w:r>
        <w:t>Accession Number: 37ec32d17bff9a29cc40ff6f0c4548e1b3018ee16fa76e62db93825fa1f79eb5</w:t>
      </w:r>
    </w:p>
    <w:p>
      <w:r>
        <w:t>Updated Date Time: 19/1/2018 8:22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