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11014</w:t>
      </w:r>
    </w:p>
    <w:p>
      <w:r>
        <w:t>Visit Number: 304942ccfd03216056e0ca765fc6b5a58fb8e24ee4ab2bda87b875db5a04d93f</w:t>
      </w:r>
    </w:p>
    <w:p>
      <w:r>
        <w:t>Masked_PatientID: 11012</w:t>
      </w:r>
    </w:p>
    <w:p>
      <w:r>
        <w:t>Order ID: dd5f7e3505622b6d3c81bfbd043c39fcb2398b63d26308b6647db5e63d74859c</w:t>
      </w:r>
    </w:p>
    <w:p>
      <w:r>
        <w:t>Order Name: Chest X-ray</w:t>
      </w:r>
    </w:p>
    <w:p>
      <w:r>
        <w:t>Result Item Code: CHE-NOV</w:t>
      </w:r>
    </w:p>
    <w:p>
      <w:r>
        <w:t>Performed Date Time: 22/8/2015 4:31</w:t>
      </w:r>
    </w:p>
    <w:p>
      <w:r>
        <w:t>Line Num: 1</w:t>
      </w:r>
    </w:p>
    <w:p>
      <w:r>
        <w:t>Text:       HISTORY post ETT &amp; NG tube insertion. 71% TBSA with inhalational injury REPORT  Comparison made with previous chest x-ray dated 22/08/2015 (01:08 p.m.) Heart size is within normal limits.  No active lung lesions seen. ETT with tip projected 5.2 cm from carina.  NG tube with tip at the gastro-oesophageal  junction.  Adjustment is advised.   May need further action Finalised by: &lt;DOCTOR&gt;</w:t>
      </w:r>
    </w:p>
    <w:p>
      <w:r>
        <w:t>Accession Number: ba78177f3e09ef1f976747c3329ff76f2b9b14bdb5b36aaa560188348f695b9a</w:t>
      </w:r>
    </w:p>
    <w:p>
      <w:r>
        <w:t>Updated Date Time: 25/8/2015 15:40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