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11145</w:t>
      </w:r>
    </w:p>
    <w:p>
      <w:r>
        <w:t>Visit Number: fa8c2089a7f162dd75e574806e92f86f28ed029f29535c78ec8e9a5617a94fa7</w:t>
      </w:r>
    </w:p>
    <w:p>
      <w:r>
        <w:t>Masked_PatientID: 11144</w:t>
      </w:r>
    </w:p>
    <w:p>
      <w:r>
        <w:t>Order ID: 4f4ee6e123e713d09dbbd9ff4389de020ad6e73c015c7c1d293dca354131bdbf</w:t>
      </w:r>
    </w:p>
    <w:p>
      <w:r>
        <w:t>Order Name: CT Chest or Thorax</w:t>
      </w:r>
    </w:p>
    <w:p>
      <w:r>
        <w:t>Result Item Code: CTCHE</w:t>
      </w:r>
    </w:p>
    <w:p>
      <w:r>
        <w:t>Performed Date Time: 23/7/2016 9:08</w:t>
      </w:r>
    </w:p>
    <w:p>
      <w:r>
        <w:t>Line Num: 1</w:t>
      </w:r>
    </w:p>
    <w:p>
      <w:r>
        <w:t>Text:       HISTORY left pleural effusion likely lung ca TECHNIQUE Scans acquired as per department protocol. Intravenous contrast: Omnipaque 350 - Volume (ml): 50 FINDINGS Chest radiograph of 21 July 2016 was reviewed. A left pleural cope loop is in situ with its tip within the medial aspect of the  left lower pleural cavity.  There is a large hydropneumothorax with a smaller fluid  component.  Mild airspace consolidation in the dependent aspect of the left lower  lobe is probably contributed by compressive atelectasis.  Some pleural-based tiny  nodularity present along the fissures (series five image 63, 58, 33), highly suspicious  for malignant effusion There is a 4.1 x 2.2 cm left suprahilar mass encasing one of the left upper lobe  segmental bronchovascular bundle. It is closely abutting the upper part of left major  fissure and appears to involve adjacent part of apical segment of the left lower  lobe as well (5-33).  Medially it is closely abutting the adjacent proximal descending  thoracic aorta. A 4mm nodule in the left upper lobe (5-39) is nonspecific but may  represent a satellite lesion or metastasis A larger subpleural lesions are in the  lingular segment (5-67, 10-54) and left lower lobe (5-78, 10-32). A few small nodules in the right upper lobe (5-17, 5-38) are nonspecific. There are  pleural thickening and subpleural bullae in the right lung apex, and linear atelectasis/  scarring in the right lower lobe. The major airways are patent.  There is no significantly enlarged supraclavicular,  mediastinal or hilar lymph node.  The heart size is normal.  No pericardial effusion  is present.   In the appended upper abdomen, the medial limb of the adrenal gland appears bulky  (4-98, 10-34). Right adrenal gland is unremarkable. There are degenerative changes of the thoracic spine.  No focal destructive bone  lesion is detected. CONCLUSION 1. Left pleural cope loop with associated large hydropneumothorax. 2. Dominant suprahilar mass in the left upper lobe, involving adjacent left major  fissure and probably also involving part of apical left lower lobe, is suspicious  for a primary lung malignancy.  Tiny adjacent nodule is nonspecific for a satellite  or metastatic lesion.  3. Multiple subpleural nodularities and pleural thickening are suspicious for pleural  metastasis if there is a confirmed lung neoplasm. Please correlate with pleural fluid  analysis. 4. Bulky appearance of the left adrenal gland is indeterminate. No discrete mass.   Further action or early intervention required Reported by: &lt;DOCTOR&gt;</w:t>
      </w:r>
    </w:p>
    <w:p>
      <w:r>
        <w:t>Accession Number: 57939690f81edb5eebc4559db55018c3fca9b2f80fb7e38f4ae3a1d81cfc640d</w:t>
      </w:r>
    </w:p>
    <w:p>
      <w:r>
        <w:t>Updated Date Time: 23/7/2016 11:39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