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11269</w:t>
      </w:r>
    </w:p>
    <w:p>
      <w:r>
        <w:t>Visit Number: c4029ca41b98fed74eb39902aef62a4432e08aec784cbabd0db6e361e80653d0</w:t>
      </w:r>
    </w:p>
    <w:p>
      <w:r>
        <w:t>Masked_PatientID: 11269</w:t>
      </w:r>
    </w:p>
    <w:p>
      <w:r>
        <w:t>Order ID: 4ed0d827bcedde0069311930423c577e1b600da9f0fe28aed4a4a0933a21a60d</w:t>
      </w:r>
    </w:p>
    <w:p>
      <w:r>
        <w:t>Order Name: Chest X-ray</w:t>
      </w:r>
    </w:p>
    <w:p>
      <w:r>
        <w:t>Result Item Code: CHE-NOV</w:t>
      </w:r>
    </w:p>
    <w:p>
      <w:r>
        <w:t>Performed Date Time: 03/5/2018 14:33</w:t>
      </w:r>
    </w:p>
    <w:p>
      <w:r>
        <w:t>Line Num: 1</w:t>
      </w:r>
    </w:p>
    <w:p>
      <w:r>
        <w:t>Text:          [ The heart is deemed enlarged with residual pulmonary oedema.   May need further action Finalised by: &lt;DOCTOR&gt;</w:t>
      </w:r>
    </w:p>
    <w:p>
      <w:r>
        <w:t>Accession Number: 0d596b73ff14f5f040521e980da5e2a598338ad4b99bb27d2654bda788f569f2</w:t>
      </w:r>
    </w:p>
    <w:p>
      <w:r>
        <w:t>Updated Date Time: 04/5/2018 6:23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