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11323</w:t>
      </w:r>
    </w:p>
    <w:p>
      <w:r>
        <w:t>Visit Number: 2dab7c5cdf83e091db4542e8affcd3bba0414a58b20081dff3a7228f927e8d80</w:t>
      </w:r>
    </w:p>
    <w:p>
      <w:r>
        <w:t>Masked_PatientID: 11311</w:t>
      </w:r>
    </w:p>
    <w:p>
      <w:r>
        <w:t>Order ID: 09ad3e39397c8fa425ee074b7eb8e80deff80b84f7cdd3aa5fb2e8105b513753</w:t>
      </w:r>
    </w:p>
    <w:p>
      <w:r>
        <w:t>Order Name: Chest X-ray</w:t>
      </w:r>
    </w:p>
    <w:p>
      <w:r>
        <w:t>Result Item Code: CHE-NOV</w:t>
      </w:r>
    </w:p>
    <w:p>
      <w:r>
        <w:t>Performed Date Time: 22/3/2017 13:42</w:t>
      </w:r>
    </w:p>
    <w:p>
      <w:r>
        <w:t>Line Num: 1</w:t>
      </w:r>
    </w:p>
    <w:p>
      <w:r>
        <w:t>Text:       HISTORY Symptomatic R pleural effusion s/p R chest drain insertion s/p talc pleurodesis - chest drain removed today 22/03/17 for CXR to look for cx post-chest drain removal REPORT CHEST  PA  1.40 pm Removal of the right pleural drainage tube noted.  Chest findings show no change as compared with the image taken and 06:16 a.m.     Known / Minor  Finalised by: &lt;DOCTOR&gt;</w:t>
      </w:r>
    </w:p>
    <w:p>
      <w:r>
        <w:t>Accession Number: 8380e86d0e41cefc09c2b0706112437ca4efe1d5c8688270d468c5c600711a2c</w:t>
      </w:r>
    </w:p>
    <w:p>
      <w:r>
        <w:t>Updated Date Time: 23/3/2017 9:21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