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11523</w:t>
      </w:r>
    </w:p>
    <w:p>
      <w:r>
        <w:t>Visit Number: 549875e4e97b3844ebcc8f63c2170438a5369b1a7387e9af6d4853a0050af1f1</w:t>
      </w:r>
    </w:p>
    <w:p>
      <w:r>
        <w:t>Masked_PatientID: 11521</w:t>
      </w:r>
    </w:p>
    <w:p>
      <w:r>
        <w:t>Order ID: 841c86394cc49c99f32225bbb26e200ebe7ce1075af03643840bdf0276609128</w:t>
      </w:r>
    </w:p>
    <w:p>
      <w:r>
        <w:t>Order Name: Chest X-ray, Erect</w:t>
      </w:r>
    </w:p>
    <w:p>
      <w:r>
        <w:t>Result Item Code: CHE-ER</w:t>
      </w:r>
    </w:p>
    <w:p>
      <w:r>
        <w:t>Performed Date Time: 07/11/2015 16:40</w:t>
      </w:r>
    </w:p>
    <w:p>
      <w:r>
        <w:t>Line Num: 1</w:t>
      </w:r>
    </w:p>
    <w:p>
      <w:r>
        <w:t>Text:       HISTORY To check CVP position, post-CVP insertion REPORT  The heart is enlarged.  The tip of the right CVP line is in the root of the SVC.   The tip of the left CVP line is projected over the right atrium.  Sternotomy wires  and nasogastric tube are noted in situ.  There is pulmonary venous congestion with  mild interstitial oedema   Known / Minor  Finalised by: &lt;DOCTOR&gt;</w:t>
      </w:r>
    </w:p>
    <w:p>
      <w:r>
        <w:t>Accession Number: b10e4a3389cfb34431052c52ea29d9566921101852174e113dd8ae6dfb18f0bd</w:t>
      </w:r>
    </w:p>
    <w:p>
      <w:r>
        <w:t>Updated Date Time: 08/11/2015 22:17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