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11550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a02cea9699cd40974574f6b7110fb5e45185bafe3531f0e068655e945bb212ad</w:t>
      </w:r>
    </w:p>
    <w:p>
      <w:r>
        <w:t>Order Name: Chest X-ray</w:t>
      </w:r>
    </w:p>
    <w:p>
      <w:r>
        <w:t>Result Item Code: CHE-NOV</w:t>
      </w:r>
    </w:p>
    <w:p>
      <w:r>
        <w:t>Performed Date Time: 27/9/2018 22:15</w:t>
      </w:r>
    </w:p>
    <w:p>
      <w:r>
        <w:t>Line Num: 1</w:t>
      </w:r>
    </w:p>
    <w:p>
      <w:r>
        <w:t>Text:          [ There is widespread consolidation in the lungs mainly in the mid/lower zones.  The  heart is not enlarged.  The aorta is unfurled.  May need further action Finalised by: &lt;DOCTOR&gt;</w:t>
      </w:r>
    </w:p>
    <w:p>
      <w:r>
        <w:t>Accession Number: 26450b9d903bde0f4647017cefb68bc97c8fc58e7c1b6a1256a0d1070f95d19d</w:t>
      </w:r>
    </w:p>
    <w:p>
      <w:r>
        <w:t>Updated Date Time: 28/9/2018 6:53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