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11617</w:t>
      </w:r>
    </w:p>
    <w:p>
      <w:r>
        <w:t>Visit Number: cbe4e9744f1e3284fe60807310c264544605b2446a16e063aab40c0ebd1dcc31</w:t>
      </w:r>
    </w:p>
    <w:p>
      <w:r>
        <w:t>Masked_PatientID: 11614</w:t>
      </w:r>
    </w:p>
    <w:p>
      <w:r>
        <w:t>Order ID: 5432b14b96db02b5c9223bf83af9557dc60063e4f5c3aa522187b1ceece0188d</w:t>
      </w:r>
    </w:p>
    <w:p>
      <w:r>
        <w:t>Order Name: Chest X-ray, Erect</w:t>
      </w:r>
    </w:p>
    <w:p>
      <w:r>
        <w:t>Result Item Code: CHE-ER</w:t>
      </w:r>
    </w:p>
    <w:p>
      <w:r>
        <w:t>Performed Date Time: 08/3/2017 18:52</w:t>
      </w:r>
    </w:p>
    <w:p>
      <w:r>
        <w:t>Line Num: 1</w:t>
      </w:r>
    </w:p>
    <w:p>
      <w:r>
        <w:t>Text:       HISTORY fever Pain abdomen Cough with expectoration REPORT The previous chest radiograph of 01st October 2016 was reviewed. The heart is not enlarged.  No focal consolidation or sizable pleural effusion is noted. No free gas is seen below the diaphragm.   Normal Reported by: &lt;DOCTOR&gt;</w:t>
      </w:r>
    </w:p>
    <w:p>
      <w:r>
        <w:t>Accession Number: d54224f35f275610a3944cbd4d756e6da23a407b708bd61a1799209cb3786ce1</w:t>
      </w:r>
    </w:p>
    <w:p>
      <w:r>
        <w:t>Updated Date Time: 09/3/2017 11:39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