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11664</w:t>
      </w:r>
    </w:p>
    <w:p>
      <w:r>
        <w:t>Visit Number: 7153b5ef4e2a366a4c8e7d1f64226bf0f9305dd1b256001ef1f3a144310aeb90</w:t>
      </w:r>
    </w:p>
    <w:p>
      <w:r>
        <w:t>Masked_PatientID: 11663</w:t>
      </w:r>
    </w:p>
    <w:p>
      <w:r>
        <w:t>Order ID: 6912966551a53c28969eabfdfe2472919a4f860a2c652469b83e05dd0520116f</w:t>
      </w:r>
    </w:p>
    <w:p>
      <w:r>
        <w:t>Order Name: Chest X-ray</w:t>
      </w:r>
    </w:p>
    <w:p>
      <w:r>
        <w:t>Result Item Code: CHE-NOV</w:t>
      </w:r>
    </w:p>
    <w:p>
      <w:r>
        <w:t>Performed Date Time: 05/7/2015 6:32</w:t>
      </w:r>
    </w:p>
    <w:p>
      <w:r>
        <w:t>Line Num: 2</w:t>
      </w:r>
    </w:p>
    <w:p>
      <w:r>
        <w:t>Text: ent in the left mid to lower  zone.   Further action or early intervention required Finalised by: &lt;DOCTOR&gt;</w:t>
      </w:r>
    </w:p>
    <w:p>
      <w:r>
        <w:t>Accession Number: 6c5db243bf68f9ab05469373edc12c3f6d22abc6d73247834f7c06224520e99e</w:t>
      </w:r>
    </w:p>
    <w:p>
      <w:r>
        <w:t>Updated Date Time: 05/7/2015 14:24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