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11695</w:t>
      </w:r>
    </w:p>
    <w:p>
      <w:r>
        <w:t>Visit Number: df47538039a7c5170932dc5e87984fd9e0b84ceaccbe16d5e724a23a28dd8dda</w:t>
      </w:r>
    </w:p>
    <w:p>
      <w:r>
        <w:t>Masked_PatientID: 11690</w:t>
      </w:r>
    </w:p>
    <w:p>
      <w:r>
        <w:t>Order ID: fba1a944d6a5c80ff64d498bbcf8ef36789ca848addaaa531b3fcda3a3935e9d</w:t>
      </w:r>
    </w:p>
    <w:p>
      <w:r>
        <w:t>Order Name: Chest X-ray, Erect</w:t>
      </w:r>
    </w:p>
    <w:p>
      <w:r>
        <w:t>Result Item Code: CHE-ER</w:t>
      </w:r>
    </w:p>
    <w:p>
      <w:r>
        <w:t>Performed Date Time: 07/1/2015 17:42</w:t>
      </w:r>
    </w:p>
    <w:p>
      <w:r>
        <w:t>Line Num: 1</w:t>
      </w:r>
    </w:p>
    <w:p>
      <w:r>
        <w:t>Text:       HISTORY right pleural effusion, ESRD on HD.. REPORT  There is massive hydropneumothorax on the right side, marginally increased compared  to prior radiograph of 26/12/2014.  There is accompanying atelectasis of the right  lung also.  No obvious focal consolidation on the left side.  The heart size cannot  be accurately assessed.      May need further action Finalised by: &lt;DOCTOR&gt;</w:t>
      </w:r>
    </w:p>
    <w:p>
      <w:r>
        <w:t>Accession Number: ed66afa213cade008ec30dea04ae653416f8498218153c8607251a2a22cbfe5f</w:t>
      </w:r>
    </w:p>
    <w:p>
      <w:r>
        <w:t>Updated Date Time: 08/1/2015 9:31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