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11704</w:t>
      </w:r>
    </w:p>
    <w:p>
      <w:r>
        <w:t>Visit Number: 69a01d6925f45c0d94084bc33f64c5f55218c10d6c9cfa7029be013d036a827e</w:t>
      </w:r>
    </w:p>
    <w:p>
      <w:r>
        <w:t>Masked_PatientID: 11701</w:t>
      </w:r>
    </w:p>
    <w:p>
      <w:r>
        <w:t>Order ID: a066aec3cef4646dfc4c9ff47c78acf31f07b4d023e901f4d791286aba43b8d0</w:t>
      </w:r>
    </w:p>
    <w:p>
      <w:r>
        <w:t>Order Name: Chest X-ray, Erect</w:t>
      </w:r>
    </w:p>
    <w:p>
      <w:r>
        <w:t>Result Item Code: CHE-ER</w:t>
      </w:r>
    </w:p>
    <w:p>
      <w:r>
        <w:t>Performed Date Time: 17/12/2018 16:16</w:t>
      </w:r>
    </w:p>
    <w:p>
      <w:r>
        <w:t>Line Num: 1</w:t>
      </w:r>
    </w:p>
    <w:p>
      <w:r>
        <w:t>Text:       HISTORY cough, phlegm for  5-6 days  ? slight fever  on NG feeding  Lungs- crepitations REPORT The heart size is normal.  Scarring seen in the right apex. No active lung lesion is seen. The tip of a feeding tube is in the region of the gastric lumen close to the cardia.   Advisable to advance the tube further down.    Known / Minor Finalised by: &lt;DOCTOR&gt;</w:t>
      </w:r>
    </w:p>
    <w:p>
      <w:r>
        <w:t>Accession Number: 9995713247ca313344c50a645b9b5b45feba2f837891470eae1eb89a110ef874</w:t>
      </w:r>
    </w:p>
    <w:p>
      <w:r>
        <w:t>Updated Date Time: 17/12/2018 17:04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