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11711</w:t>
      </w:r>
    </w:p>
    <w:p>
      <w:r>
        <w:t>Visit Number: 3830fe621a0f7e227f831321d84ea5f85293515bd00a447decd73c2c9d0f7cbe</w:t>
      </w:r>
    </w:p>
    <w:p>
      <w:r>
        <w:t>Masked_PatientID: 11711</w:t>
      </w:r>
    </w:p>
    <w:p>
      <w:r>
        <w:t>Order ID: 945ed484e09b8a1e456027b93f34eacb98b675f5fffd6e006ff1a65e13f8c7a1</w:t>
      </w:r>
    </w:p>
    <w:p>
      <w:r>
        <w:t>Order Name: Chest X-ray, Erect</w:t>
      </w:r>
    </w:p>
    <w:p>
      <w:r>
        <w:t>Result Item Code: CHE-ER</w:t>
      </w:r>
    </w:p>
    <w:p>
      <w:r>
        <w:t>Performed Date Time: 06/4/2016 21:59</w:t>
      </w:r>
    </w:p>
    <w:p>
      <w:r>
        <w:t>Line Num: 1</w:t>
      </w:r>
    </w:p>
    <w:p>
      <w:r>
        <w:t>Text:       HISTORY pre-op REPORT The chest radiograph of 18 February 2016 was reviewed. The tip of the dialysis catheter is projected over the expected location of the right  atrium.  The cardiac size is enlarged. There is atelectasisin the right lower zone and left mid zone. No confluent consolidation  or pleural effusion is seen.  Degenerative changes are seen in the spine.   Known / Minor  Reported by: &lt;DOCTOR&gt;</w:t>
      </w:r>
    </w:p>
    <w:p>
      <w:r>
        <w:t>Accession Number: e318504bc6e61d05f10dd307309de91330de49de20f1aa95472322d7b92cb7bf</w:t>
      </w:r>
    </w:p>
    <w:p>
      <w:r>
        <w:t>Updated Date Time: 08/4/2016 14:50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