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11730</w:t>
      </w:r>
    </w:p>
    <w:p>
      <w:r>
        <w:t>Visit Number: 0d5f85519f459e2c5e69dd20d41e58d645b8e91c09f746d062d372bb9f538359</w:t>
      </w:r>
    </w:p>
    <w:p>
      <w:r>
        <w:t>Masked_PatientID: 11730</w:t>
      </w:r>
    </w:p>
    <w:p>
      <w:r>
        <w:t>Order ID: 6140aac1384bb9543f912093b4d0d9738bd48832111e584a7c35b9162fd63bb3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12/10/2016 0:59</w:t>
      </w:r>
    </w:p>
    <w:p>
      <w:r>
        <w:t>Line Num: 1</w:t>
      </w:r>
    </w:p>
    <w:p>
      <w:r>
        <w:t>Text:       HISTORY CXR: cysted mass seen in R lung Admitted for R sided pneumonia with collapse and pleural effusion REPORT  Lateral view shows increased density in the posterior aspect of the lower zones  and ovoid opacity projected over the middle - lower zones anteriorly.   Known / Minor  Finalised by: &lt;DOCTOR&gt;</w:t>
      </w:r>
    </w:p>
    <w:p>
      <w:r>
        <w:t>Accession Number: df98fde4f54f789937173e2c16d38e6b99de2b75f142857dcb36cfde89ff0ba3</w:t>
      </w:r>
    </w:p>
    <w:p>
      <w:r>
        <w:t>Updated Date Time: 12/10/2016 14:00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