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11907</w:t>
      </w:r>
    </w:p>
    <w:p>
      <w:r>
        <w:t>Visit Number: d5a1f0643914e757a2a11e6bfd4dbd87c9b825453e9b92a93a3187c537390d36</w:t>
      </w:r>
    </w:p>
    <w:p>
      <w:r>
        <w:t>Masked_PatientID: 11904</w:t>
      </w:r>
    </w:p>
    <w:p>
      <w:r>
        <w:t>Order ID: fbf0cad84a978bfe627d9072d81d171f62571b387c289ee1fa95189fb8172523</w:t>
      </w:r>
    </w:p>
    <w:p>
      <w:r>
        <w:t>Order Name: Chest X-ray</w:t>
      </w:r>
    </w:p>
    <w:p>
      <w:r>
        <w:t>Result Item Code: CHE-NOV</w:t>
      </w:r>
    </w:p>
    <w:p>
      <w:r>
        <w:t>Performed Date Time: 22/6/2016 19:45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e2c725448afcbbd4ceed84190364ec11827f5fd1c125731e2ec5f201a48bfc6c</w:t>
      </w:r>
    </w:p>
    <w:p>
      <w:r>
        <w:t>Updated Date Time: 22/6/2016 20:15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