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12069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37e33db898fc4835ea274140a0a8183d213714a0c8d83b94264d559787fc66e7</w:t>
      </w:r>
    </w:p>
    <w:p>
      <w:r>
        <w:t>Order Name: Chest X-ray</w:t>
      </w:r>
    </w:p>
    <w:p>
      <w:r>
        <w:t>Result Item Code: CHE-NOV</w:t>
      </w:r>
    </w:p>
    <w:p>
      <w:r>
        <w:t>Performed Date Time: 14/1/2019 4:38</w:t>
      </w:r>
    </w:p>
    <w:p>
      <w:r>
        <w:t>Line Num: 1</w:t>
      </w:r>
    </w:p>
    <w:p>
      <w:r>
        <w:t>Text:          [ Extubated; the heart is not enlarged.  There is residual consolidation in the right  lung mainly upper lobe.  The aorta is unfurled.  Left CW AICD with RA/RV leads is  unchanged.   May need further action Finalised by: &lt;DOCTOR&gt;</w:t>
      </w:r>
    </w:p>
    <w:p>
      <w:r>
        <w:t>Accession Number: 0bfbfe36c6a781d17868c65ff908d456a6bf74861a1757ebff2f7fb0f27e32c0</w:t>
      </w:r>
    </w:p>
    <w:p>
      <w:r>
        <w:t>Updated Date Time: 15/1/2019 7:02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