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12154</w:t>
      </w:r>
    </w:p>
    <w:p>
      <w:r>
        <w:t>Visit Number: 43d2d5a1411375982289b5c3f7b1e290c5fa3c58a49637d603558ee18c236d8e</w:t>
      </w:r>
    </w:p>
    <w:p>
      <w:r>
        <w:t>Masked_PatientID: 12154</w:t>
      </w:r>
    </w:p>
    <w:p>
      <w:r>
        <w:t>Order ID: 5f18505f2b1f99034baad157396042dd10abf055ebd03f238c92ee71dabb4b08</w:t>
      </w:r>
    </w:p>
    <w:p>
      <w:r>
        <w:t>Order Name: Chest X-ray, Erect</w:t>
      </w:r>
    </w:p>
    <w:p>
      <w:r>
        <w:t>Result Item Code: CHE-ER</w:t>
      </w:r>
    </w:p>
    <w:p>
      <w:r>
        <w:t>Performed Date Time: 25/11/2017 15:26</w:t>
      </w:r>
    </w:p>
    <w:p>
      <w:r>
        <w:t>Line Num: 1</w:t>
      </w:r>
    </w:p>
    <w:p>
      <w:r>
        <w:t>Text:       HISTORY post-op fever; hx of lap appendicectomy in JB on 21/11/17, now having cough and fever REPORT  There are airspace opacities in the right lower zone with blurring of the right  heart border, suspicious for middle lobe infection. No pleural effusion is detected. The heart size is normal.   Further action or early intervention required Finalised by: &lt;DOCTOR&gt;</w:t>
      </w:r>
    </w:p>
    <w:p>
      <w:r>
        <w:t>Accession Number: 0c98781c5b2727189dbaafa3221f21a2763f3310f0a70a04ea132b00137d1921</w:t>
      </w:r>
    </w:p>
    <w:p>
      <w:r>
        <w:t>Updated Date Time: 26/11/2017 3:06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