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12238</w:t>
      </w:r>
    </w:p>
    <w:p>
      <w:r>
        <w:t>Visit Number: 59d2727ce42c0b83d9e7b8ad2b07a0e4fa05d9f17c7138359ec77f42c7a818c2</w:t>
      </w:r>
    </w:p>
    <w:p>
      <w:r>
        <w:t>Masked_PatientID: 12233</w:t>
      </w:r>
    </w:p>
    <w:p>
      <w:r>
        <w:t>Order ID: 9cf5687f5d320c894e6583263740ce783514e095f566d77f1906136cc61e51a8</w:t>
      </w:r>
    </w:p>
    <w:p>
      <w:r>
        <w:t>Order Name: Chest X-ray, Erect</w:t>
      </w:r>
    </w:p>
    <w:p>
      <w:r>
        <w:t>Result Item Code: CHE-ER</w:t>
      </w:r>
    </w:p>
    <w:p>
      <w:r>
        <w:t>Performed Date Time: 26/12/2016 7:16</w:t>
      </w:r>
    </w:p>
    <w:p>
      <w:r>
        <w:t>Line Num: 1</w:t>
      </w:r>
    </w:p>
    <w:p>
      <w:r>
        <w:t>Text:       HISTORY pt drowsy and desat bg L LL extensive DVT REPORT  The heart is enlarged in size with prominent pulmonary vasculature.  Atheromatous  mural calcification and unfolding of the aortic arch is seen. There is minor atelectasis in the left basal area.  The right lung is unremarkable.   No sizable pleural effusion seen.  No evidence of pneumothorax   Known / Minor  Finalised by: &lt;DOCTOR&gt;</w:t>
      </w:r>
    </w:p>
    <w:p>
      <w:r>
        <w:t>Accession Number: 222e865223496057fb415889b87b8da7f3e4dd734f7cdc6244802611f045d525</w:t>
      </w:r>
    </w:p>
    <w:p>
      <w:r>
        <w:t>Updated Date Time: 27/12/2016 12:32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