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12261</w:t>
      </w:r>
    </w:p>
    <w:p>
      <w:r>
        <w:t>Visit Number: 163d4b014bc0485fa2be407934e09643af7c6b8e9b41410120ade83a44d803ff</w:t>
      </w:r>
    </w:p>
    <w:p>
      <w:r>
        <w:t>Masked_PatientID: 12249</w:t>
      </w:r>
    </w:p>
    <w:p>
      <w:r>
        <w:t>Order ID: 1a01a33fdb24aa67fc6defe19d80aee1ceb174b275932c1ee5c3f3998435e689</w:t>
      </w:r>
    </w:p>
    <w:p>
      <w:r>
        <w:t>Order Name: Chest X-ray, Erect</w:t>
      </w:r>
    </w:p>
    <w:p>
      <w:r>
        <w:t>Result Item Code: CHE-ER</w:t>
      </w:r>
    </w:p>
    <w:p>
      <w:r>
        <w:t>Performed Date Time: 30/11/2017 14:44</w:t>
      </w:r>
    </w:p>
    <w:p>
      <w:r>
        <w:t>Line Num: 1</w:t>
      </w:r>
    </w:p>
    <w:p>
      <w:r>
        <w:t>Text:       HISTORY s/p CABG REPORT  There is evidence of previous CABG. The heart size is not well assessed in this film. There is a left basal pleural effusion / pleural thickening with adjacent atelectasis  and consolidation.  The rest the visualised lung fields are clear.    May need further action Finalised by: &lt;DOCTOR&gt;</w:t>
      </w:r>
    </w:p>
    <w:p>
      <w:r>
        <w:t>Accession Number: b4499f5f20ee24383083220abbbfabd34233ef86ab9948d445648023437ba2b0</w:t>
      </w:r>
    </w:p>
    <w:p>
      <w:r>
        <w:t>Updated Date Time: 30/11/2017 15:15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