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w:t>
      </w:r>
    </w:p>
    <w:p>
      <w:r>
        <w:t>Visit Number: 89076d717f612079a3613208463401cc84d0104e7dc164a7ab298115fdc4ff05</w:t>
      </w:r>
    </w:p>
    <w:p>
      <w:r>
        <w:t>Masked_PatientID: 123</w:t>
      </w:r>
    </w:p>
    <w:p>
      <w:r>
        <w:t>Order ID: fdf98c6700b18e88ae40c864b59a342507dada7b2f84e75aa73beda0ed21fd66</w:t>
      </w:r>
    </w:p>
    <w:p>
      <w:r>
        <w:t>Order Name: Chest X-ray</w:t>
      </w:r>
    </w:p>
    <w:p>
      <w:r>
        <w:t>Result Item Code: CHE-NOV</w:t>
      </w:r>
    </w:p>
    <w:p>
      <w:r>
        <w:t>Performed Date Time: 14/11/2016 10:41</w:t>
      </w:r>
    </w:p>
    <w:p>
      <w:r>
        <w:t>Line Num: 1</w:t>
      </w:r>
    </w:p>
    <w:p>
      <w:r>
        <w:t>Text:       HISTORY pleural effusion, s/p drain insertion REPORT Comparison was made with previous chest radiograph dated 11/11/16. Tips of the right sided central venous catheter and pleural drain remain stable in  position. Midline sternotomy wires and mediastinal clips are noted. Heart size is unable to be accurately assessed in the AP projection.  Partial interval resolution of previously noted loculated right pneumothorax in the  apical and lower zones. Bilateral lower zone air-space opacities and left pleural  effusion are unchanged in appearance. However, there is interval increase in size  of the right pleural effusion. Subsegmental atelectasis is noted in the left lower  zone.    May need further action Reported by: &lt;DOCTOR&gt;</w:t>
      </w:r>
    </w:p>
    <w:p>
      <w:r>
        <w:t>Accession Number: 9f52d29f3c974cc6f9b84627a70a0d1c8b1ae797b860665e2a00d2b5a1b33ef0</w:t>
      </w:r>
    </w:p>
    <w:p>
      <w:r>
        <w:t>Updated Date Time: 15/11/2016 14:18</w:t>
      </w:r>
    </w:p>
    <w:p>
      <w:pPr>
        <w:pStyle w:val="Heading2"/>
      </w:pPr>
      <w:r>
        <w:t>Layman Explanation</w:t>
      </w:r>
    </w:p>
    <w:p>
      <w:r>
        <w:t>This radiology report discusses       HISTORY pleural effusion, s/p drain insertion REPORT Comparison was made with previous chest radiograph dated 11/11/16. Tips of the right sided central venous catheter and pleural drain remain stable in  position. Midline sternotomy wires and mediastinal clips are noted. Heart size is unable to be accurately assessed in the AP projection.  Partial interval resolution of previously noted loculated right pneumothorax in the  apical and lower zones. Bilateral lower zone air-space opacities and left pleural  effusion are unchanged in appearance. However, there is interval increase in size  of the right pleural effusion. Subsegmental atelectasis is noted in the left lower  zone.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