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12467</w:t>
      </w:r>
    </w:p>
    <w:p>
      <w:r>
        <w:t>Visit Number: 78e2003d84a1606bfd15f4f98dccdfbfde2fa89eea2c8e39fcbe3ebdb68f303e</w:t>
      </w:r>
    </w:p>
    <w:p>
      <w:r>
        <w:t>Masked_PatientID: 12466</w:t>
      </w:r>
    </w:p>
    <w:p>
      <w:r>
        <w:t>Order ID: af4ed23cbbbdc19316eb19cdb36d476aafbd155de7dbe9976e97402f70e2edab</w:t>
      </w:r>
    </w:p>
    <w:p>
      <w:r>
        <w:t>Order Name: Chest X-ray</w:t>
      </w:r>
    </w:p>
    <w:p>
      <w:r>
        <w:t>Result Item Code: CHE-NOV</w:t>
      </w:r>
    </w:p>
    <w:p>
      <w:r>
        <w:t>Performed Date Time: 15/7/2019 9:43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f9f53dc30659f733a2c26de7084769403152782947e8d10aa9b62994cd01897d</w:t>
      </w:r>
    </w:p>
    <w:p>
      <w:r>
        <w:t>Updated Date Time: 16/7/2019 5:29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