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12764</w:t>
      </w:r>
    </w:p>
    <w:p>
      <w:r>
        <w:t>Visit Number: 1cd665bb0dc0e29dabbe9d2a39f08bd90ee8b194a0af11f06dfec1a60790b449</w:t>
      </w:r>
    </w:p>
    <w:p>
      <w:r>
        <w:t>Masked_PatientID: 12762</w:t>
      </w:r>
    </w:p>
    <w:p>
      <w:r>
        <w:t>Order ID: 676d8fdd1d5d5d0a12fd2a3bf8485a87b3f11b1d821064b6205bc410ca618046</w:t>
      </w:r>
    </w:p>
    <w:p>
      <w:r>
        <w:t>Order Name: Chest X-ray, Erect</w:t>
      </w:r>
    </w:p>
    <w:p>
      <w:r>
        <w:t>Result Item Code: CHE-ER</w:t>
      </w:r>
    </w:p>
    <w:p>
      <w:r>
        <w:t>Performed Date Time: 06/7/2018 12:34</w:t>
      </w:r>
    </w:p>
    <w:p>
      <w:r>
        <w:t>Line Num: 1</w:t>
      </w:r>
    </w:p>
    <w:p>
      <w:r>
        <w:t>Text:       HISTORY Routine Medical / Health Screening. REPORT  Sternotomy done.  The left diaphragm appears slightly elevated.  The heart size  cannot be accurately assessed.  There is unfolding of the thoracic aorta.  Lungs  appear quite clear.  No discrete area of airspace consolidation is seen.   Known / Minor Finalised by: &lt;DOCTOR&gt;</w:t>
      </w:r>
    </w:p>
    <w:p>
      <w:r>
        <w:t>Accession Number: c10af0f269740180b9b6c8e1ac0e10d2befad8bf767d89383ecdece1a88aba04</w:t>
      </w:r>
    </w:p>
    <w:p>
      <w:r>
        <w:t>Updated Date Time: 06/7/2018 14:01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