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12785</w:t>
      </w:r>
    </w:p>
    <w:p>
      <w:r>
        <w:t>Visit Number: b22cdd2bfbbc438756f025ccff9b72ad165599a68d0393a943b6bfd850505835</w:t>
      </w:r>
    </w:p>
    <w:p>
      <w:r>
        <w:t>Masked_PatientID: 12765</w:t>
      </w:r>
    </w:p>
    <w:p>
      <w:r>
        <w:t>Order ID: 97f75735ae2322a6423f3404acd0f6f03600bbc4f4513adffa6e436a4d79df5e</w:t>
      </w:r>
    </w:p>
    <w:p>
      <w:r>
        <w:t>Order Name: Chest X-ray, Erect</w:t>
      </w:r>
    </w:p>
    <w:p>
      <w:r>
        <w:t>Result Item Code: CHE-ER</w:t>
      </w:r>
    </w:p>
    <w:p>
      <w:r>
        <w:t>Performed Date Time: 12/5/2017 10:16</w:t>
      </w:r>
    </w:p>
    <w:p>
      <w:r>
        <w:t>Line Num: 1</w:t>
      </w:r>
    </w:p>
    <w:p>
      <w:r>
        <w:t>Text:       HISTORY sudden onset of SOB ?aspiration on NG feeds background of MM s/p HSCT REPORT The heart size cannot be accurately assessed as this is an AP film.  No consolidation or collapse is seen. The central venous line and NG tube are satisfactory in position.   Known / Minor  Finalised by: &lt;DOCTOR&gt;</w:t>
      </w:r>
    </w:p>
    <w:p>
      <w:r>
        <w:t>Accession Number: 11dedbb9f4c5f493866fb31f348eaec25a48c116fc260217ed8521b07a38d19d</w:t>
      </w:r>
    </w:p>
    <w:p>
      <w:r>
        <w:t>Updated Date Time: 13/5/2017 9:23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