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12866</w:t>
      </w:r>
    </w:p>
    <w:p>
      <w:r>
        <w:t>Visit Number: 1e9b46205b7bd4ca1430d8b1e050ed1cd40f3d7c24c69e6ca71874e25752ce9b</w:t>
      </w:r>
    </w:p>
    <w:p>
      <w:r>
        <w:t>Masked_PatientID: 12860</w:t>
      </w:r>
    </w:p>
    <w:p>
      <w:r>
        <w:t>Order ID: a87e628481d7550688398360c6f54ebe6fa114e0e093e8f67e528b443a841604</w:t>
      </w:r>
    </w:p>
    <w:p>
      <w:r>
        <w:t>Order Name: Chest X-ray, Erect</w:t>
      </w:r>
    </w:p>
    <w:p>
      <w:r>
        <w:t>Result Item Code: CHE-ER</w:t>
      </w:r>
    </w:p>
    <w:p>
      <w:r>
        <w:t>Performed Date Time: 15/6/2017 10:03</w:t>
      </w:r>
    </w:p>
    <w:p>
      <w:r>
        <w:t>Line Num: 1</w:t>
      </w:r>
    </w:p>
    <w:p>
      <w:r>
        <w:t>Text:       Sternal wires as well as prosthetic mitral valve and tricuspid annuloplasty ring  are visualised.  The heart is enlarged.  There is a right basal thoracostomy tube.   Extensive right lower lobe consolidation is visualised with a sliver of basal pneumothorax  in the paravertebral locale.  There is also left basal pleural effusion    Further action or early intervention required Finalised by: &lt;DOCTOR&gt;</w:t>
      </w:r>
    </w:p>
    <w:p>
      <w:r>
        <w:t>Accession Number: 5e48a3e7084a31dd4925207acbf5eabb1a90b4364a2e453de7d4c1aecfdb7e8c</w:t>
      </w:r>
    </w:p>
    <w:p>
      <w:r>
        <w:t>Updated Date Time: 16/6/2017 6:51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