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12880</w:t>
      </w:r>
    </w:p>
    <w:p>
      <w:r>
        <w:t>Visit Number: 7062d81e2205906fa106da76c4f0252f284af5b2d6c85eac57966a21a9c1aa97</w:t>
      </w:r>
    </w:p>
    <w:p>
      <w:r>
        <w:t>Masked_PatientID: 12876</w:t>
      </w:r>
    </w:p>
    <w:p>
      <w:r>
        <w:t>Order ID: 8ca0ba74ca3f7297b78c510aa060decfb331ea16713cf8c28100094bf51bcdd8</w:t>
      </w:r>
    </w:p>
    <w:p>
      <w:r>
        <w:t>Order Name: Chest X-ray</w:t>
      </w:r>
    </w:p>
    <w:p>
      <w:r>
        <w:t>Result Item Code: CHE-NOV</w:t>
      </w:r>
    </w:p>
    <w:p>
      <w:r>
        <w:t>Performed Date Time: 08/4/2019 12:06</w:t>
      </w:r>
    </w:p>
    <w:p>
      <w:r>
        <w:t>Line Num: 1</w:t>
      </w:r>
    </w:p>
    <w:p>
      <w:r>
        <w:t>Text:       Right basal pleural COPE loop is shown with residual loculated basal pleural effusion.      May need further action Finalised by: &lt;DOCTOR&gt;</w:t>
      </w:r>
    </w:p>
    <w:p>
      <w:r>
        <w:t>Accession Number: eab1f08b363592a22ca7136693a70e355d666ac46a2cbc0f32fd244a1d18e871</w:t>
      </w:r>
    </w:p>
    <w:p>
      <w:r>
        <w:t>Updated Date Time: 09/4/2019 5:03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