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12966</w:t>
      </w:r>
    </w:p>
    <w:p>
      <w:r>
        <w:t>Visit Number: 65ce2cef580959d436417777339735dd5fcf684b60b6ede0ec32d11bb21c0758</w:t>
      </w:r>
    </w:p>
    <w:p>
      <w:r>
        <w:t>Masked_PatientID: 12954</w:t>
      </w:r>
    </w:p>
    <w:p>
      <w:r>
        <w:t>Order ID: 88dbab11c4865e3e27764db3d90dc61ecf5ec459ca337f056c81c787a31eccb2</w:t>
      </w:r>
    </w:p>
    <w:p>
      <w:r>
        <w:t>Order Name: Chest X-ray</w:t>
      </w:r>
    </w:p>
    <w:p>
      <w:r>
        <w:t>Result Item Code: CHE-NOV</w:t>
      </w:r>
    </w:p>
    <w:p>
      <w:r>
        <w:t>Performed Date Time: 20/9/2018 17:20</w:t>
      </w:r>
    </w:p>
    <w:p>
      <w:r>
        <w:t>Line Num: 1</w:t>
      </w:r>
    </w:p>
    <w:p>
      <w:r>
        <w:t>Text:       HISTORY FEVER ?SOURCE REPORT No relevant radiograph for comparison. The heart size is within normal limits. No consolidation or pleural effusion is seen.   Normal Reported by: &lt;DOCTOR&gt;</w:t>
      </w:r>
    </w:p>
    <w:p>
      <w:r>
        <w:t>Accession Number: 686488eb16574004224832bc858bab24e263a7211e7ebd18be78e2b09c2ace38</w:t>
      </w:r>
    </w:p>
    <w:p>
      <w:r>
        <w:t>Updated Date Time: 25/9/2018 16:27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