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13008</w:t>
      </w:r>
    </w:p>
    <w:p>
      <w:r>
        <w:t>Visit Number: 4078e2cc52ad558ebb316170a0c43649ee481a7444fa443c78730faca473f0b5</w:t>
      </w:r>
    </w:p>
    <w:p>
      <w:r>
        <w:t>Masked_PatientID: 12988</w:t>
      </w:r>
    </w:p>
    <w:p>
      <w:r>
        <w:t>Order ID: 217f50dd8db249e92e896d3f402b14bdd4e8c0ee64d90eb2e6a49cdc67b9d902</w:t>
      </w:r>
    </w:p>
    <w:p>
      <w:r>
        <w:t>Order Name: Chest X-ray</w:t>
      </w:r>
    </w:p>
    <w:p>
      <w:r>
        <w:t>Result Item Code: CHE-NOV</w:t>
      </w:r>
    </w:p>
    <w:p>
      <w:r>
        <w:t>Performed Date Time: 10/8/2017 12:13</w:t>
      </w:r>
    </w:p>
    <w:p>
      <w:r>
        <w:t>Line Num: 1</w:t>
      </w:r>
    </w:p>
    <w:p>
      <w:r>
        <w:t>Text:       There is no major pulmonary atelectasis or consolidation.  The heart is deemed mildly  enlarged.  The aorta is unfurled.  The plastic biliary stents are visualised.     Known / Minor  Finalised by: &lt;DOCTOR&gt;</w:t>
      </w:r>
    </w:p>
    <w:p>
      <w:r>
        <w:t>Accession Number: a4f6719468e821240611522f292093c74eae60e0bdb82e960f4aec05a4be11e7</w:t>
      </w:r>
    </w:p>
    <w:p>
      <w:r>
        <w:t>Updated Date Time: 11/8/2017 7:47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