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13115</w:t>
      </w:r>
    </w:p>
    <w:p>
      <w:r>
        <w:t>Visit Number: 37eb765665135aac7d3663d6e3e743765e0e34d07dbde5e43691567fe5549bcd</w:t>
      </w:r>
    </w:p>
    <w:p>
      <w:r>
        <w:t>Masked_PatientID: 13103</w:t>
      </w:r>
    </w:p>
    <w:p>
      <w:r>
        <w:t>Order ID: c7519cf8329b5c30470ce74979759216e26e6754b4ef266ea48f343358f0d2f3</w:t>
      </w:r>
    </w:p>
    <w:p>
      <w:r>
        <w:t>Order Name: Chest X-ray</w:t>
      </w:r>
    </w:p>
    <w:p>
      <w:r>
        <w:t>Result Item Code: CHE-NOV</w:t>
      </w:r>
    </w:p>
    <w:p>
      <w:r>
        <w:t>Performed Date Time: 08/3/2017 5:37</w:t>
      </w:r>
    </w:p>
    <w:p>
      <w:r>
        <w:t>Line Num: 1</w:t>
      </w:r>
    </w:p>
    <w:p>
      <w:r>
        <w:t>Text:       HISTORY post removal of coop loop REPORT  Comparison film:  6 March 2017 The right pleural drain has been removed.  Residual right pleural effusion is present  with right lower zone atelectasis and air space consolidation.  No pneumothorax is  detected.  The left lung is clear.   Known / Minor  Finalised by: &lt;DOCTOR&gt;</w:t>
      </w:r>
    </w:p>
    <w:p>
      <w:r>
        <w:t>Accession Number: 3c9ddad39154e68ac25ba8f8c7083e39cf7a65134a139d7fccc05b29eabb0772</w:t>
      </w:r>
    </w:p>
    <w:p>
      <w:r>
        <w:t>Updated Date Time: 08/3/2017 15:18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