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1332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b035ec68e3e6811757cdfa829f2f5deeb7593f7b006504845f7de5b99966b4b3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09/9/2016 21:15</w:t>
      </w:r>
    </w:p>
    <w:p>
      <w:r>
        <w:t>Line Num: 1</w:t>
      </w:r>
    </w:p>
    <w:p>
      <w:r>
        <w:t>Text:       HISTORY NGT ADVANCEMENT REPORT  Previous study dated 09/09/2016 was reviewed. The tip of the feeding tube has been advanced. Midline sternotomy wires and mediastinal clips are seen.  Heart size is enlarged.   No active lung lesion.   Known / Minor  Finalised by: &lt;DOCTOR&gt;</w:t>
      </w:r>
    </w:p>
    <w:p>
      <w:r>
        <w:t>Accession Number: f970da50188583de23b602d6e59c20faef3db21be66c1a975ae433f35d33a770</w:t>
      </w:r>
    </w:p>
    <w:p>
      <w:r>
        <w:t>Updated Date Time: 13/9/2016 9:42</w:t>
      </w:r>
    </w:p>
    <w:p>
      <w:pPr>
        <w:pStyle w:val="Heading2"/>
      </w:pPr>
      <w:r>
        <w:t>Layman Explanation</w:t>
      </w:r>
    </w:p>
    <w:p>
      <w:r>
        <w:t>This radiology report discusses       HISTORY NGT ADVANCEMENT REPORT  Previous study dated 09/09/2016 was reviewed. The tip of the feeding tube has been advanced. Midline sternotomy wires and mediastinal clips are seen.  Heart size is enlarged.   No active lung lesion.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