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13129</w:t>
      </w:r>
    </w:p>
    <w:p>
      <w:r>
        <w:t>Visit Number: 558cff97f306bede222f2c4b9ab63820bb45bb42cdfaa8e8ba0e094c9d15bb56</w:t>
      </w:r>
    </w:p>
    <w:p>
      <w:r>
        <w:t>Masked_PatientID: 13125</w:t>
      </w:r>
    </w:p>
    <w:p>
      <w:r>
        <w:t>Order ID: 2b0ac9ac5054d22f676599e88c0d8d657e8bfa3b9c37cb717462ad5e9113038d</w:t>
      </w:r>
    </w:p>
    <w:p>
      <w:r>
        <w:t>Order Name: Chest X-ray</w:t>
      </w:r>
    </w:p>
    <w:p>
      <w:r>
        <w:t>Result Item Code: CHE-NOV</w:t>
      </w:r>
    </w:p>
    <w:p>
      <w:r>
        <w:t>Performed Date Time: 15/3/2017 1:10</w:t>
      </w:r>
    </w:p>
    <w:p>
      <w:r>
        <w:t>Line Num: 1</w:t>
      </w:r>
    </w:p>
    <w:p>
      <w:r>
        <w:t>Text:       HISTORY To confirm position of ETT and NGT.; DKA, s/p intubation. REPORT  The positions of the ETT and NG tube appear satisfactory.  The heart size is normal.   No discrete area of airspace consolidation is seen.   May need further action Finalised by: &lt;DOCTOR&gt;</w:t>
      </w:r>
    </w:p>
    <w:p>
      <w:r>
        <w:t>Accession Number: bfe899f5f2fc5a414c975d4e179e96b462502a9975398da70424ec69a5bc3b49</w:t>
      </w:r>
    </w:p>
    <w:p>
      <w:r>
        <w:t>Updated Date Time: 15/3/2017 11:07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