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13234</w:t>
      </w:r>
    </w:p>
    <w:p>
      <w:r>
        <w:t>Visit Number: 092ac6ef8801ed7a8b0a0e98fdb218fab7d8a5f6964c4c9a386a82909820e5b2</w:t>
      </w:r>
    </w:p>
    <w:p>
      <w:r>
        <w:t>Masked_PatientID: 13234</w:t>
      </w:r>
    </w:p>
    <w:p>
      <w:r>
        <w:t>Order ID: 112b2a0345898efa81f2448865a43cacda24da662e54385b8035459761ae97c8</w:t>
      </w:r>
    </w:p>
    <w:p>
      <w:r>
        <w:t>Order Name: Chest X-ray</w:t>
      </w:r>
    </w:p>
    <w:p>
      <w:r>
        <w:t>Result Item Code: CHE-NOV</w:t>
      </w:r>
    </w:p>
    <w:p>
      <w:r>
        <w:t>Performed Date Time: 03/6/2016 10:57</w:t>
      </w:r>
    </w:p>
    <w:p>
      <w:r>
        <w:t>Line Num: 1</w:t>
      </w:r>
    </w:p>
    <w:p>
      <w:r>
        <w:t>Text:       HISTORY fever + cough x3/52 REPORT No focal consolidation, lobar collapse or pleural effusion is seen. The heart is not enlarged.   Normal Finalised by: &lt;DOCTOR&gt;</w:t>
      </w:r>
    </w:p>
    <w:p>
      <w:r>
        <w:t>Accession Number: 270859df9be9e18a4d901ff6ef4c7a780ec375e74087487adcf8c288e9b77017</w:t>
      </w:r>
    </w:p>
    <w:p>
      <w:r>
        <w:t>Updated Date Time: 03/6/2016 16:25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