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13257</w:t>
      </w:r>
    </w:p>
    <w:p>
      <w:r>
        <w:t>Visit Number: 650b1cb5cfce85972c30af22e4d20a7b5f3f60094ca2b157500723384f733fc0</w:t>
      </w:r>
    </w:p>
    <w:p>
      <w:r>
        <w:t>Masked_PatientID: 13254</w:t>
      </w:r>
    </w:p>
    <w:p>
      <w:r>
        <w:t>Order ID: e978820fefba1dc441bd557a1fd9b7ff458bf75687827aa43939a5603edb5fd8</w:t>
      </w:r>
    </w:p>
    <w:p>
      <w:r>
        <w:t>Order Name: Chest X-ray</w:t>
      </w:r>
    </w:p>
    <w:p>
      <w:r>
        <w:t>Result Item Code: CHE-NOV</w:t>
      </w:r>
    </w:p>
    <w:p>
      <w:r>
        <w:t>Performed Date Time: 30/1/2020 18:17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2f0e4fd7f9b21fe48136016525d67c371e61a03b164c4f3b49cfe9d6ee952119</w:t>
      </w:r>
    </w:p>
    <w:p>
      <w:r>
        <w:t>Updated Date Time: 31/1/2020 4:31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