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13358</w:t>
      </w:r>
    </w:p>
    <w:p>
      <w:r>
        <w:t>Visit Number: ef83a2fd87f878a8b90790648f39c77a05c091dd94dffae51b6614f4c0be6b42</w:t>
      </w:r>
    </w:p>
    <w:p>
      <w:r>
        <w:t>Masked_PatientID: 13354</w:t>
      </w:r>
    </w:p>
    <w:p>
      <w:r>
        <w:t>Order ID: 326cae5aed34b8e000d089c7e10a22d62263d2dc1c275c2559e17f446b77cfaa</w:t>
      </w:r>
    </w:p>
    <w:p>
      <w:r>
        <w:t>Order Name: Chest X-ray</w:t>
      </w:r>
    </w:p>
    <w:p>
      <w:r>
        <w:t>Result Item Code: CHE-NOV</w:t>
      </w:r>
    </w:p>
    <w:p>
      <w:r>
        <w:t>Performed Date Time: 27/3/2018 16:30</w:t>
      </w:r>
    </w:p>
    <w:p>
      <w:r>
        <w:t>Line Num: 1</w:t>
      </w:r>
    </w:p>
    <w:p>
      <w:r>
        <w:t>Text:       HISTORY post chest drain insertion REPORT There is a small right upper pneumothorax (less than 1 cm wide).There is a right  sided chest tube with its tip over the right supra hilar region. No  gross consolidation  seen in the visualized lung fields.    May need further action Finalised by: &lt;DOCTOR&gt;</w:t>
      </w:r>
    </w:p>
    <w:p>
      <w:r>
        <w:t>Accession Number: f289ff15ebe0ea770cf38246b3d30ca90f6a1585c1445176a76de68ff9214fb1</w:t>
      </w:r>
    </w:p>
    <w:p>
      <w:r>
        <w:t>Updated Date Time: 28/3/2018 7:48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