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13370</w:t>
      </w:r>
    </w:p>
    <w:p>
      <w:r>
        <w:t>Visit Number: 93e8829a06ef6f724814dce4883bb07663f196fadb94586cc41d690b948335eb</w:t>
      </w:r>
    </w:p>
    <w:p>
      <w:r>
        <w:t>Masked_PatientID: 13370</w:t>
      </w:r>
    </w:p>
    <w:p>
      <w:r>
        <w:t>Order ID: cb246f6e1eb8e6e9e9891ec4167f979dd19040066debc8b754fe4c4989850c84</w:t>
      </w:r>
    </w:p>
    <w:p>
      <w:r>
        <w:t>Order Name: Chest X-ray, Erect</w:t>
      </w:r>
    </w:p>
    <w:p>
      <w:r>
        <w:t>Result Item Code: CHE-ER</w:t>
      </w:r>
    </w:p>
    <w:p>
      <w:r>
        <w:t>Performed Date Time: 09/7/2015 16:10</w:t>
      </w:r>
    </w:p>
    <w:p>
      <w:r>
        <w:t>Line Num: 1</w:t>
      </w:r>
    </w:p>
    <w:p>
      <w:r>
        <w:t>Text:       HISTORY ACS; Chest pain REPORT  Prior x-ray dated 01/09/2013 was reviewed.  Cardiac size appears enlarged despite  projection.  There is unfolding of thoracic aorta noted.  Pulmonary venous congestion  noted with suspicious small pleural effusions.  No overt pneumothorax.   Further action or early intervention required Finalised by: &lt;DOCTOR&gt;</w:t>
      </w:r>
    </w:p>
    <w:p>
      <w:r>
        <w:t>Accession Number: 233d9439ee172654d29ddad8d125125089abe0c2b2ef0149f99e58c195302327</w:t>
      </w:r>
    </w:p>
    <w:p>
      <w:r>
        <w:t>Updated Date Time: 09/7/2015 17:46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