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13405</w:t>
      </w:r>
    </w:p>
    <w:p>
      <w:r>
        <w:t>Visit Number: c01046a992cb2fd3c27aaffca1a080f620afd3bc8be2d56cdb1ed1708ab90ed9</w:t>
      </w:r>
    </w:p>
    <w:p>
      <w:r>
        <w:t>Masked_PatientID: 13404</w:t>
      </w:r>
    </w:p>
    <w:p>
      <w:r>
        <w:t>Order ID: a574f135be3e0d639dd54bb35b1a744b5706e38c92fc5213b4d7092c1692b3a3</w:t>
      </w:r>
    </w:p>
    <w:p>
      <w:r>
        <w:t>Order Name: Chest X-ray, Erect</w:t>
      </w:r>
    </w:p>
    <w:p>
      <w:r>
        <w:t>Result Item Code: CHE-ER</w:t>
      </w:r>
    </w:p>
    <w:p>
      <w:r>
        <w:t>Performed Date Time: 13/11/2018 10:02</w:t>
      </w:r>
    </w:p>
    <w:p>
      <w:r>
        <w:t>Line Num: 1</w:t>
      </w:r>
    </w:p>
    <w:p>
      <w:r>
        <w:t>Text:       HISTORY Right EAC ORN and CSOM REPORT The heart is enlarged. No active lung lesion is noted.  Known / Minor Finalised by: &lt;DOCTOR&gt;</w:t>
      </w:r>
    </w:p>
    <w:p>
      <w:r>
        <w:t>Accession Number: 6eaa9d018856edee2f233d6db9e8c3a61ee603c806aa059d9daef8cb6ebc6ce6</w:t>
      </w:r>
    </w:p>
    <w:p>
      <w:r>
        <w:t>Updated Date Time: 13/11/2018 13:58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