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13431</w:t>
      </w:r>
    </w:p>
    <w:p>
      <w:r>
        <w:t>Visit Number: bb5366f31f91eeadac7e62603212a68441a28df7f197d0fe9c8a3e79f2701cc8</w:t>
      </w:r>
    </w:p>
    <w:p>
      <w:r>
        <w:t>Masked_PatientID: 13431</w:t>
      </w:r>
    </w:p>
    <w:p>
      <w:r>
        <w:t>Order ID: 4a23717ac507adadcf1c6e8ae71d60f8af05a0651e44b81a7232d82688c1ef4f</w:t>
      </w:r>
    </w:p>
    <w:p>
      <w:r>
        <w:t>Order Name: Chest X-ray</w:t>
      </w:r>
    </w:p>
    <w:p>
      <w:r>
        <w:t>Result Item Code: CHE-NOV</w:t>
      </w:r>
    </w:p>
    <w:p>
      <w:r>
        <w:t>Performed Date Time: 03/11/2015 17:40</w:t>
      </w:r>
    </w:p>
    <w:p>
      <w:r>
        <w:t>Line Num: 1</w:t>
      </w:r>
    </w:p>
    <w:p>
      <w:r>
        <w:t>Text:       HISTORY acute uveitis to r/o TB, sarcoidosis REPORT  Some rotation to the right. Lungs are clear.  Heart is not enlarged.  No obvious hilar enlargement ( relative  prominence of the left hilum is likely related to rotation).   Normal Finalised by: &lt;DOCTOR&gt;</w:t>
      </w:r>
    </w:p>
    <w:p>
      <w:r>
        <w:t>Accession Number: 5a57f997916194e32fed71773ccb356d18e042214c9568b7995434335de66065</w:t>
      </w:r>
    </w:p>
    <w:p>
      <w:r>
        <w:t>Updated Date Time: 04/11/2015 14:09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