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13474</w:t>
      </w:r>
    </w:p>
    <w:p>
      <w:r>
        <w:t>Visit Number: 8fb696a837e134bdcea276b415205b2d9cad27e291c3b30911ffadcb8b24172b</w:t>
      </w:r>
    </w:p>
    <w:p>
      <w:r>
        <w:t>Masked_PatientID: 13472</w:t>
      </w:r>
    </w:p>
    <w:p>
      <w:r>
        <w:t>Order ID: c13fc9a39d5f878f7f38ec9a69a7c46e8196ff31b01fa41d1a42d18e9764dbf8</w:t>
      </w:r>
    </w:p>
    <w:p>
      <w:r>
        <w:t>Order Name: Chest X-ray, Erect</w:t>
      </w:r>
    </w:p>
    <w:p>
      <w:r>
        <w:t>Result Item Code: CHE-ER</w:t>
      </w:r>
    </w:p>
    <w:p>
      <w:r>
        <w:t>Performed Date Time: 03/6/2015 16:15</w:t>
      </w:r>
    </w:p>
    <w:p>
      <w:r>
        <w:t>Line Num: 1</w:t>
      </w:r>
    </w:p>
    <w:p>
      <w:r>
        <w:t>Text:       HISTORY Right CAP REPORT   There is right upper lobe lobar consolidation detected.  There is also patchy air  space shadowing detected in the right lower zone.  Left lung is clear.  Heart size  is within normal limits.  Features are consistent with pneumonia.   May need further action Finalised by: &lt;DOCTOR&gt;</w:t>
      </w:r>
    </w:p>
    <w:p>
      <w:r>
        <w:t>Accession Number: 71ae46dcdfdbcf65dab226446a227b6e14d518b86e0a00d3022a61f9d4eb9950</w:t>
      </w:r>
    </w:p>
    <w:p>
      <w:r>
        <w:t>Updated Date Time: 03/6/2015 17:37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